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D82A" w14:textId="77777777" w:rsidR="00C73E69" w:rsidRPr="006128A6" w:rsidRDefault="006128A6" w:rsidP="006128A6">
      <w:pPr>
        <w:jc w:val="center"/>
        <w:rPr>
          <w:rFonts w:ascii="Montserrat ExtraBold" w:hAnsi="Montserrat ExtraBold"/>
          <w:sz w:val="22"/>
          <w:szCs w:val="22"/>
        </w:rPr>
      </w:pPr>
      <w:r>
        <w:rPr>
          <w:rStyle w:val="normaltextrun"/>
          <w:rFonts w:ascii="Montserrat ExtraBold" w:hAnsi="Montserrat ExtraBold"/>
          <w:b/>
          <w:bCs/>
          <w:color w:val="00A0AF"/>
          <w:sz w:val="40"/>
          <w:szCs w:val="40"/>
          <w:shd w:val="clear" w:color="auto" w:fill="FFFFFF"/>
          <w:lang w:val="en-CA"/>
        </w:rPr>
        <w:t>Headline</w:t>
      </w:r>
    </w:p>
    <w:p w14:paraId="7FB49826" w14:textId="77777777" w:rsidR="00C73E69" w:rsidRPr="006128A6" w:rsidRDefault="007160E8" w:rsidP="0035645F">
      <w:pPr>
        <w:pStyle w:val="Date"/>
        <w:spacing w:before="0" w:after="240"/>
        <w:contextualSpacing w:val="0"/>
        <w:rPr>
          <w:rFonts w:ascii="Montserrat" w:hAnsi="Montserrat"/>
          <w:color w:val="22404D"/>
          <w:szCs w:val="22"/>
        </w:rPr>
      </w:pPr>
      <w:r>
        <w:rPr>
          <w:rFonts w:ascii="Montserrat" w:hAnsi="Montserrat"/>
          <w:color w:val="22404D"/>
          <w:szCs w:val="22"/>
        </w:rPr>
        <w:t>The headline is in Montserrat Extra Bold 20. Colour is Resilient Turquoise (RGB 0, 160, 175). The body c</w:t>
      </w:r>
      <w:r w:rsidR="006128A6" w:rsidRPr="006128A6">
        <w:rPr>
          <w:rFonts w:ascii="Montserrat" w:hAnsi="Montserrat"/>
          <w:color w:val="22404D"/>
          <w:szCs w:val="22"/>
        </w:rPr>
        <w:t xml:space="preserve">ontent </w:t>
      </w:r>
      <w:r>
        <w:rPr>
          <w:rFonts w:ascii="Montserrat" w:hAnsi="Montserrat"/>
          <w:color w:val="22404D"/>
          <w:szCs w:val="22"/>
        </w:rPr>
        <w:t xml:space="preserve">is </w:t>
      </w:r>
      <w:r w:rsidR="006128A6" w:rsidRPr="006128A6">
        <w:rPr>
          <w:rFonts w:ascii="Montserrat" w:hAnsi="Montserrat"/>
          <w:color w:val="22404D"/>
          <w:szCs w:val="22"/>
        </w:rPr>
        <w:t xml:space="preserve">in Montserrat </w:t>
      </w:r>
      <w:r>
        <w:rPr>
          <w:rFonts w:ascii="Montserrat" w:hAnsi="Montserrat"/>
          <w:color w:val="22404D"/>
          <w:szCs w:val="22"/>
        </w:rPr>
        <w:t>11. Colour is Immersive blue-black (RGB 34,64,77)</w:t>
      </w:r>
    </w:p>
    <w:p w14:paraId="4E3DE24A" w14:textId="77777777" w:rsidR="00C73E69" w:rsidRPr="00025DB9" w:rsidRDefault="00C73E69" w:rsidP="00C34617">
      <w:pPr>
        <w:rPr>
          <w:rFonts w:ascii="Montserrat" w:hAnsi="Montserrat"/>
          <w:sz w:val="22"/>
          <w:szCs w:val="22"/>
        </w:rPr>
      </w:pPr>
    </w:p>
    <w:p w14:paraId="371F0DB8" w14:textId="77777777" w:rsidR="00C34617" w:rsidRPr="00C34617" w:rsidRDefault="00C34617" w:rsidP="00C34617">
      <w:pPr>
        <w:rPr>
          <w:rFonts w:ascii="Montserrat" w:hAnsi="Montserrat"/>
        </w:rPr>
      </w:pPr>
    </w:p>
    <w:sectPr w:rsidR="00C34617" w:rsidRPr="00C34617" w:rsidSect="007160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0" w:right="1440" w:bottom="1440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1DBF" w14:textId="77777777" w:rsidR="00921DAA" w:rsidRDefault="00921DAA" w:rsidP="00C34617">
      <w:pPr>
        <w:spacing w:after="0" w:line="240" w:lineRule="auto"/>
      </w:pPr>
      <w:r>
        <w:separator/>
      </w:r>
    </w:p>
  </w:endnote>
  <w:endnote w:type="continuationSeparator" w:id="0">
    <w:p w14:paraId="38849E1C" w14:textId="77777777" w:rsidR="00921DAA" w:rsidRDefault="00921DAA" w:rsidP="00C34617">
      <w:pPr>
        <w:spacing w:after="0" w:line="240" w:lineRule="auto"/>
      </w:pPr>
      <w:r>
        <w:continuationSeparator/>
      </w:r>
    </w:p>
  </w:endnote>
  <w:endnote w:type="continuationNotice" w:id="1">
    <w:p w14:paraId="2117C26C" w14:textId="77777777" w:rsidR="00921DAA" w:rsidRDefault="00921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8878" w14:textId="77777777" w:rsidR="006D4DFC" w:rsidRDefault="006D4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75B9" w14:textId="035394A9" w:rsidR="00C34617" w:rsidRDefault="006D4DFC" w:rsidP="00C34617">
    <w:pPr>
      <w:pStyle w:val="Footer"/>
      <w:tabs>
        <w:tab w:val="clear" w:pos="4680"/>
        <w:tab w:val="left" w:pos="3544"/>
        <w:tab w:val="center" w:pos="4820"/>
      </w:tabs>
      <w:spacing w:line="288" w:lineRule="auto"/>
      <w:ind w:firstLine="1418"/>
      <w:rPr>
        <w:rFonts w:ascii="Montserrat Medium" w:hAnsi="Montserrat Medium" w:cs="Arial"/>
        <w:color w:val="44546A" w:themeColor="text2"/>
        <w:sz w:val="18"/>
        <w:szCs w:val="18"/>
      </w:rPr>
    </w:pPr>
    <w:r>
      <w:rPr>
        <w:rFonts w:ascii="Montserrat Medium" w:hAnsi="Montserrat Medium" w:cs="Arial"/>
        <w:noProof/>
        <w:color w:val="285F74"/>
        <w:sz w:val="18"/>
        <w:szCs w:val="18"/>
      </w:rPr>
      <w:drawing>
        <wp:anchor distT="0" distB="0" distL="114300" distR="114300" simplePos="0" relativeHeight="251660288" behindDoc="1" locked="0" layoutInCell="1" allowOverlap="1" wp14:anchorId="06160BBA" wp14:editId="6FD61795">
          <wp:simplePos x="0" y="0"/>
          <wp:positionH relativeFrom="column">
            <wp:posOffset>-456819</wp:posOffset>
          </wp:positionH>
          <wp:positionV relativeFrom="paragraph">
            <wp:posOffset>-240030</wp:posOffset>
          </wp:positionV>
          <wp:extent cx="3127248" cy="1331326"/>
          <wp:effectExtent l="0" t="0" r="0" b="0"/>
          <wp:wrapNone/>
          <wp:docPr id="1199129454" name="Picture 1" descr="A black background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29454" name="Picture 1" descr="A black background with blue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48" cy="1331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D2A3A" w14:textId="4F87D2A3" w:rsidR="00C34617" w:rsidRPr="00C34617" w:rsidRDefault="00036CC2" w:rsidP="00866CF0">
    <w:pPr>
      <w:pStyle w:val="Footer"/>
      <w:tabs>
        <w:tab w:val="clear" w:pos="4680"/>
        <w:tab w:val="left" w:pos="4770"/>
        <w:tab w:val="left" w:pos="6570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>
      <w:rPr>
        <w:rFonts w:ascii="Montserrat Medium" w:hAnsi="Montserrat Medium" w:cs="Arial"/>
        <w:color w:val="285F74"/>
        <w:sz w:val="18"/>
        <w:szCs w:val="18"/>
      </w:rPr>
      <w:tab/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 xml:space="preserve">604.688.3887     </w:t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ab/>
      <w:t>#</w:t>
    </w:r>
    <w:r w:rsidR="00866CF0">
      <w:rPr>
        <w:rFonts w:ascii="Montserrat Medium" w:hAnsi="Montserrat Medium" w:cs="Arial"/>
        <w:color w:val="285F74"/>
        <w:sz w:val="18"/>
        <w:szCs w:val="18"/>
      </w:rPr>
      <w:t>57</w:t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>0 475 West Georgia Street</w:t>
    </w:r>
    <w:r w:rsidRPr="00036CC2">
      <w:rPr>
        <w:noProof/>
      </w:rPr>
      <w:t xml:space="preserve"> </w:t>
    </w:r>
  </w:p>
  <w:p w14:paraId="7109BBC0" w14:textId="14F78614" w:rsidR="00C34617" w:rsidRPr="00C34617" w:rsidRDefault="00036CC2" w:rsidP="00866CF0">
    <w:pPr>
      <w:pStyle w:val="Footer"/>
      <w:tabs>
        <w:tab w:val="clear" w:pos="4680"/>
        <w:tab w:val="clear" w:pos="9360"/>
        <w:tab w:val="left" w:pos="4770"/>
        <w:tab w:val="left" w:pos="6570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>
      <w:rPr>
        <w:rFonts w:ascii="Montserrat Medium" w:hAnsi="Montserrat Medium" w:cs="Arial"/>
        <w:color w:val="285F74"/>
        <w:sz w:val="18"/>
        <w:szCs w:val="18"/>
      </w:rPr>
      <w:tab/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 xml:space="preserve">info@jabc.org    </w:t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ab/>
      <w:t>Vancouver, British Columbia</w:t>
    </w:r>
  </w:p>
  <w:p w14:paraId="1D7495EF" w14:textId="77777777" w:rsidR="00C34617" w:rsidRPr="00C34617" w:rsidRDefault="00036CC2" w:rsidP="00866CF0">
    <w:pPr>
      <w:pStyle w:val="Footer"/>
      <w:tabs>
        <w:tab w:val="clear" w:pos="4680"/>
        <w:tab w:val="left" w:pos="4770"/>
        <w:tab w:val="left" w:pos="6570"/>
      </w:tabs>
      <w:spacing w:line="264" w:lineRule="auto"/>
      <w:rPr>
        <w:rFonts w:ascii="Montserrat Medium" w:hAnsi="Montserrat Medium"/>
        <w:color w:val="285F74"/>
      </w:rPr>
    </w:pPr>
    <w:r>
      <w:rPr>
        <w:rFonts w:ascii="Montserrat Medium" w:hAnsi="Montserrat Medium" w:cs="Arial"/>
        <w:color w:val="285F74"/>
        <w:sz w:val="18"/>
        <w:szCs w:val="18"/>
      </w:rPr>
      <w:tab/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>jabc.</w:t>
    </w:r>
    <w:r w:rsidR="00866CF0">
      <w:rPr>
        <w:rFonts w:ascii="Montserrat Medium" w:hAnsi="Montserrat Medium" w:cs="Arial"/>
        <w:color w:val="285F74"/>
        <w:sz w:val="18"/>
        <w:szCs w:val="18"/>
      </w:rPr>
      <w:t>org</w:t>
    </w:r>
    <w:r>
      <w:rPr>
        <w:rFonts w:ascii="Montserrat Medium" w:hAnsi="Montserrat Medium" w:cs="Arial"/>
        <w:color w:val="285F74"/>
        <w:sz w:val="18"/>
        <w:szCs w:val="18"/>
      </w:rPr>
      <w:tab/>
    </w:r>
    <w:r w:rsidR="002A64A5" w:rsidRPr="00C34617">
      <w:rPr>
        <w:rFonts w:ascii="Montserrat Medium" w:hAnsi="Montserrat Medium" w:cs="Arial"/>
        <w:color w:val="285F74"/>
        <w:sz w:val="18"/>
        <w:szCs w:val="18"/>
      </w:rPr>
      <w:t xml:space="preserve">Canada </w:t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>V6B 4M9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EBBD" w14:textId="77777777" w:rsidR="006D4DFC" w:rsidRDefault="006D4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6526" w14:textId="77777777" w:rsidR="00921DAA" w:rsidRDefault="00921DAA" w:rsidP="00C34617">
      <w:pPr>
        <w:spacing w:after="0" w:line="240" w:lineRule="auto"/>
      </w:pPr>
      <w:r>
        <w:separator/>
      </w:r>
    </w:p>
  </w:footnote>
  <w:footnote w:type="continuationSeparator" w:id="0">
    <w:p w14:paraId="773801A0" w14:textId="77777777" w:rsidR="00921DAA" w:rsidRDefault="00921DAA" w:rsidP="00C34617">
      <w:pPr>
        <w:spacing w:after="0" w:line="240" w:lineRule="auto"/>
      </w:pPr>
      <w:r>
        <w:continuationSeparator/>
      </w:r>
    </w:p>
  </w:footnote>
  <w:footnote w:type="continuationNotice" w:id="1">
    <w:p w14:paraId="25C7955F" w14:textId="77777777" w:rsidR="00921DAA" w:rsidRDefault="00921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0C4B" w14:textId="77777777" w:rsidR="006D4DFC" w:rsidRDefault="006D4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7A65" w14:textId="77777777" w:rsidR="00C34617" w:rsidRDefault="00C34617">
    <w:pPr>
      <w:pStyle w:val="Header"/>
    </w:pPr>
  </w:p>
  <w:p w14:paraId="207151DE" w14:textId="77777777" w:rsidR="00C34617" w:rsidRDefault="00C34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F74F" w14:textId="77777777" w:rsidR="006D4DFC" w:rsidRDefault="006D4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C"/>
    <w:rsid w:val="00006370"/>
    <w:rsid w:val="00025DB9"/>
    <w:rsid w:val="00036CC2"/>
    <w:rsid w:val="0005683D"/>
    <w:rsid w:val="000C767D"/>
    <w:rsid w:val="000E40A9"/>
    <w:rsid w:val="00117612"/>
    <w:rsid w:val="002204D7"/>
    <w:rsid w:val="00266330"/>
    <w:rsid w:val="002A64A5"/>
    <w:rsid w:val="0035645F"/>
    <w:rsid w:val="00383FE8"/>
    <w:rsid w:val="004A45DA"/>
    <w:rsid w:val="004D6A10"/>
    <w:rsid w:val="006128A6"/>
    <w:rsid w:val="006B00DC"/>
    <w:rsid w:val="006B0D44"/>
    <w:rsid w:val="006D4DFC"/>
    <w:rsid w:val="007160E8"/>
    <w:rsid w:val="0085689E"/>
    <w:rsid w:val="00866CF0"/>
    <w:rsid w:val="008F5F0A"/>
    <w:rsid w:val="00921DAA"/>
    <w:rsid w:val="00980BB3"/>
    <w:rsid w:val="009E434F"/>
    <w:rsid w:val="00C34617"/>
    <w:rsid w:val="00C73E69"/>
    <w:rsid w:val="00DB693E"/>
    <w:rsid w:val="00DB77EC"/>
    <w:rsid w:val="00E01C27"/>
    <w:rsid w:val="00E24EE2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A770A"/>
  <w15:chartTrackingRefBased/>
  <w15:docId w15:val="{998E9537-0CC3-BE4A-9EE6-B6777956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B9"/>
    <w:pPr>
      <w:spacing w:after="240" w:line="288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17"/>
  </w:style>
  <w:style w:type="paragraph" w:styleId="Footer">
    <w:name w:val="footer"/>
    <w:basedOn w:val="Normal"/>
    <w:link w:val="Foot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17"/>
  </w:style>
  <w:style w:type="paragraph" w:customStyle="1" w:styleId="ContactInfo">
    <w:name w:val="Contact Info"/>
    <w:basedOn w:val="Normal"/>
    <w:uiPriority w:val="2"/>
    <w:unhideWhenUsed/>
    <w:qFormat/>
    <w:rsid w:val="00025DB9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025DB9"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025DB9"/>
    <w:rPr>
      <w:rFonts w:eastAsiaTheme="minorEastAsia"/>
      <w:bCs/>
      <w:sz w:val="24"/>
      <w:szCs w:val="18"/>
      <w:lang w:val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025DB9"/>
    <w:pPr>
      <w:spacing w:before="540" w:after="360" w:line="240" w:lineRule="auto"/>
      <w:contextualSpacing/>
    </w:pPr>
    <w:rPr>
      <w:bCs/>
      <w:color w:val="2F5496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sid w:val="00025DB9"/>
    <w:rPr>
      <w:rFonts w:eastAsiaTheme="minorEastAsia"/>
      <w:bCs/>
      <w:color w:val="2F5496" w:themeColor="accent1" w:themeShade="BF"/>
      <w:szCs w:val="18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25DB9"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025DB9"/>
    <w:rPr>
      <w:rFonts w:eastAsiaTheme="minorEastAsia"/>
      <w:bCs/>
      <w:sz w:val="24"/>
      <w:szCs w:val="18"/>
      <w:lang w:val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025DB9"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025DB9"/>
    <w:rPr>
      <w:rFonts w:eastAsiaTheme="minorEastAsia"/>
      <w:bCs/>
      <w:color w:val="262626" w:themeColor="text1" w:themeTint="D9"/>
      <w:sz w:val="24"/>
      <w:szCs w:val="18"/>
      <w:lang w:val="en-US"/>
    </w:rPr>
  </w:style>
  <w:style w:type="character" w:customStyle="1" w:styleId="normaltextrun">
    <w:name w:val="normaltextrun"/>
    <w:basedOn w:val="DefaultParagraphFont"/>
    <w:rsid w:val="006128A6"/>
  </w:style>
  <w:style w:type="character" w:customStyle="1" w:styleId="eop">
    <w:name w:val="eop"/>
    <w:basedOn w:val="DefaultParagraphFont"/>
    <w:rsid w:val="0061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rish/Downloads/JABC-Document-Template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E0CE006B7D42AD481A9E9AC33936" ma:contentTypeVersion="14" ma:contentTypeDescription="Create a new document." ma:contentTypeScope="" ma:versionID="a01cb0d69a945bcdfcf3b8a3bf820f01">
  <xsd:schema xmlns:xsd="http://www.w3.org/2001/XMLSchema" xmlns:xs="http://www.w3.org/2001/XMLSchema" xmlns:p="http://schemas.microsoft.com/office/2006/metadata/properties" xmlns:ns3="1c63b1eb-8386-4252-93a3-62f8d145a5dd" xmlns:ns4="9b513ddc-60ae-4f06-be27-17c9fa2ebe86" targetNamespace="http://schemas.microsoft.com/office/2006/metadata/properties" ma:root="true" ma:fieldsID="21931a28b0be96ea9304e5e877e73110" ns3:_="" ns4:_="">
    <xsd:import namespace="1c63b1eb-8386-4252-93a3-62f8d145a5dd"/>
    <xsd:import namespace="9b513ddc-60ae-4f06-be27-17c9fa2eb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b1eb-8386-4252-93a3-62f8d145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3ddc-60ae-4f06-be27-17c9fa2e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EF1F8-74F2-4CEF-A73E-57536DF44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D4CED-E2B7-46C1-A9E6-3B00E1D2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3b1eb-8386-4252-93a3-62f8d145a5dd"/>
    <ds:schemaRef ds:uri="9b513ddc-60ae-4f06-be27-17c9fa2eb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D8439-04F3-45CC-9493-3B66054F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JABC-Document-Template (4).dotx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athakk01@student.ubc.ca</dc:creator>
  <cp:keywords/>
  <dc:description/>
  <cp:lastModifiedBy>Alissa Thakker</cp:lastModifiedBy>
  <cp:revision>1</cp:revision>
  <dcterms:created xsi:type="dcterms:W3CDTF">2025-09-19T22:24:00Z</dcterms:created>
  <dcterms:modified xsi:type="dcterms:W3CDTF">2025-09-19T22:25:00Z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0x0101001AFCE0CE006B7D42AD481A9E9AC33936</vt:lpwstr>
  </property>
</Properties>
</file>